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8514D4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8514D4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8514D4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D85D23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66026E" w:rsidRPr="0066026E">
        <w:rPr>
          <w:rFonts w:ascii="Arial" w:hAnsi="Arial" w:cs="Arial"/>
          <w:b/>
          <w:bCs/>
        </w:rPr>
        <w:t xml:space="preserve"> </w:t>
      </w:r>
      <w:r w:rsidR="00BD1E8B" w:rsidRPr="002C346E">
        <w:rPr>
          <w:rFonts w:ascii="Arial" w:hAnsi="Arial" w:cs="Arial"/>
          <w:b/>
        </w:rPr>
        <w:t>6H213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7A239D">
        <w:rPr>
          <w:rFonts w:ascii="Arial" w:hAnsi="Arial" w:cs="Arial"/>
          <w:b/>
        </w:rPr>
        <w:t>0</w:t>
      </w:r>
      <w:r w:rsidR="00AF26DB">
        <w:rPr>
          <w:rFonts w:ascii="Arial" w:hAnsi="Arial" w:cs="Arial"/>
          <w:b/>
        </w:rPr>
        <w:t>5</w:t>
      </w:r>
      <w:r w:rsidR="003C0175">
        <w:rPr>
          <w:rFonts w:ascii="Arial" w:hAnsi="Arial" w:cs="Arial"/>
          <w:b/>
        </w:rPr>
        <w:t>-</w:t>
      </w:r>
      <w:r w:rsidR="007A239D">
        <w:rPr>
          <w:rFonts w:ascii="Arial" w:hAnsi="Arial" w:cs="Arial"/>
          <w:b/>
        </w:rPr>
        <w:t>Nov</w:t>
      </w:r>
      <w:r w:rsidR="003C0175">
        <w:rPr>
          <w:rFonts w:ascii="Arial" w:hAnsi="Arial" w:cs="Arial"/>
          <w:b/>
        </w:rPr>
        <w:t>-2021 (</w:t>
      </w:r>
      <w:r w:rsidR="00DF14D0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I-Year </w:t>
      </w:r>
      <w:r w:rsidR="00B4125A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0591">
        <w:rPr>
          <w:rFonts w:ascii="Arial" w:hAnsi="Arial" w:cs="Arial"/>
          <w:b/>
        </w:rPr>
        <w:t>Oct/Nov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BD1E8B" w:rsidP="00F25E5A">
      <w:pPr>
        <w:jc w:val="center"/>
        <w:rPr>
          <w:rFonts w:ascii="Arial" w:hAnsi="Arial" w:cs="Arial"/>
          <w:b/>
        </w:rPr>
      </w:pPr>
      <w:r w:rsidRPr="002C346E">
        <w:rPr>
          <w:rFonts w:ascii="Arial" w:hAnsi="Arial" w:cs="Arial"/>
          <w:b/>
        </w:rPr>
        <w:t>ENGINEERING MATHEMATICS – II</w:t>
      </w:r>
      <w:r>
        <w:rPr>
          <w:rFonts w:ascii="Arial" w:hAnsi="Arial" w:cs="Arial"/>
          <w:b/>
        </w:rPr>
        <w:t xml:space="preserve"> (Common to All Except 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8514D4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ED65B2" w:rsidRDefault="00E65CA4" w:rsidP="00DA1C67">
      <w:pPr>
        <w:jc w:val="center"/>
        <w:rPr>
          <w:rFonts w:ascii="Arial" w:hAnsi="Arial" w:cs="Arial"/>
          <w:b/>
          <w:sz w:val="2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ED65B2" w:rsidRDefault="00915DE5" w:rsidP="0006370E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Default="00CF7DE2" w:rsidP="005B4F2C">
      <w:pPr>
        <w:jc w:val="right"/>
        <w:rPr>
          <w:rFonts w:ascii="Arial" w:hAnsi="Arial" w:cs="Arial"/>
          <w:b/>
          <w:sz w:val="10"/>
        </w:rPr>
      </w:pPr>
    </w:p>
    <w:p w:rsidR="006D777D" w:rsidRDefault="006D777D" w:rsidP="005B4F2C">
      <w:pPr>
        <w:jc w:val="right"/>
        <w:rPr>
          <w:rFonts w:ascii="Arial" w:hAnsi="Arial" w:cs="Arial"/>
          <w:b/>
          <w:sz w:val="10"/>
        </w:rPr>
      </w:pPr>
    </w:p>
    <w:p w:rsidR="004863F1" w:rsidRDefault="004863F1" w:rsidP="005B4F2C">
      <w:pPr>
        <w:jc w:val="right"/>
        <w:rPr>
          <w:rFonts w:ascii="Arial" w:hAnsi="Arial" w:cs="Arial"/>
          <w:b/>
          <w:sz w:val="10"/>
        </w:rPr>
      </w:pPr>
    </w:p>
    <w:p w:rsidR="004863F1" w:rsidRDefault="004863F1" w:rsidP="005B4F2C">
      <w:pPr>
        <w:jc w:val="right"/>
        <w:rPr>
          <w:rFonts w:ascii="Arial" w:hAnsi="Arial" w:cs="Arial"/>
          <w:b/>
          <w:sz w:val="10"/>
        </w:rPr>
      </w:pPr>
    </w:p>
    <w:p w:rsidR="004863F1" w:rsidRDefault="004863F1" w:rsidP="005B4F2C">
      <w:pPr>
        <w:jc w:val="right"/>
        <w:rPr>
          <w:rFonts w:ascii="Arial" w:hAnsi="Arial" w:cs="Arial"/>
          <w:b/>
          <w:sz w:val="10"/>
        </w:rPr>
      </w:pPr>
      <w:r>
        <w:rPr>
          <w:rFonts w:ascii="Arial" w:hAnsi="Arial" w:cs="Arial"/>
          <w:b/>
          <w:sz w:val="10"/>
        </w:rPr>
        <w:t>\</w:t>
      </w:r>
    </w:p>
    <w:p w:rsidR="006D777D" w:rsidRPr="005B4F2C" w:rsidRDefault="006D777D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6D777D">
        <w:tc>
          <w:tcPr>
            <w:tcW w:w="466" w:type="dxa"/>
          </w:tcPr>
          <w:p w:rsidR="0006370E" w:rsidRPr="006B240C" w:rsidRDefault="0006370E" w:rsidP="004863F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4863F1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4863F1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4863F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4863F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4863F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C1192" w:rsidRPr="00F40D2A" w:rsidTr="006D777D">
        <w:tc>
          <w:tcPr>
            <w:tcW w:w="466" w:type="dxa"/>
          </w:tcPr>
          <w:p w:rsidR="006D777D" w:rsidRDefault="006D777D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6D777D" w:rsidRDefault="006D777D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6D777D" w:rsidRDefault="006D777D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6D777D" w:rsidRDefault="006D777D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C1192" w:rsidRPr="00AC7C2E" w:rsidRDefault="00AC7C2E" w:rsidP="004863F1">
            <w:pPr>
              <w:spacing w:line="276" w:lineRule="auto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Reduce the matrix </w:t>
            </w:r>
            <w:r w:rsidRPr="00AC7C2E">
              <w:rPr>
                <w:rFonts w:ascii="Arial" w:hAnsi="Arial" w:cs="Arial"/>
                <w:position w:val="-66"/>
              </w:rPr>
              <w:object w:dxaOrig="210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2pt;height:1in" o:ole="">
                  <v:imagedata r:id="rId9" o:title=""/>
                </v:shape>
                <o:OLEObject Type="Embed" ProgID="Equation.3" ShapeID="_x0000_i1025" DrawAspect="Content" ObjectID="_1697619186" r:id="rId10"/>
              </w:object>
            </w:r>
            <w:r w:rsidRPr="00AC7C2E">
              <w:rPr>
                <w:rFonts w:ascii="Arial" w:hAnsi="Arial" w:cs="Arial"/>
              </w:rPr>
              <w:t xml:space="preserve"> to echelon form and hence find its rank</w:t>
            </w:r>
          </w:p>
        </w:tc>
        <w:tc>
          <w:tcPr>
            <w:tcW w:w="447" w:type="dxa"/>
          </w:tcPr>
          <w:p w:rsidR="006D777D" w:rsidRDefault="006D777D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D777D" w:rsidRDefault="006D777D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C1192" w:rsidRPr="00915DE5" w:rsidRDefault="00BA693E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D777D" w:rsidRDefault="006D777D" w:rsidP="004863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77D" w:rsidRPr="006D777D" w:rsidRDefault="006D777D" w:rsidP="004863F1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</w:p>
          <w:p w:rsidR="00BC1192" w:rsidRPr="003B7BBF" w:rsidRDefault="00BC1192" w:rsidP="004863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6D777D" w:rsidRPr="006D777D" w:rsidRDefault="006D777D" w:rsidP="004863F1">
            <w:pPr>
              <w:spacing w:line="276" w:lineRule="auto"/>
              <w:rPr>
                <w:rFonts w:ascii="Arial" w:hAnsi="Arial" w:cs="Arial"/>
                <w:sz w:val="40"/>
              </w:rPr>
            </w:pPr>
          </w:p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C1192" w:rsidRPr="00AC7C2E" w:rsidRDefault="00AC7C2E" w:rsidP="004863F1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AC7C2E">
              <w:rPr>
                <w:rFonts w:ascii="Arial" w:eastAsiaTheme="minorEastAsia" w:hAnsi="Arial" w:cs="Arial"/>
              </w:rPr>
              <w:t xml:space="preserve">Solve </w:t>
            </w:r>
            <w:r w:rsidRPr="00AC7C2E">
              <w:rPr>
                <w:rFonts w:ascii="Arial" w:eastAsiaTheme="minorEastAsia" w:hAnsi="Arial" w:cs="Arial"/>
                <w:position w:val="-10"/>
              </w:rPr>
              <w:object w:dxaOrig="4680" w:dyaOrig="320">
                <v:shape id="_x0000_i1026" type="#_x0000_t75" style="width:234.7pt;height:15.9pt" o:ole="">
                  <v:imagedata r:id="rId11" o:title=""/>
                </v:shape>
                <o:OLEObject Type="Embed" ProgID="Equation.3" ShapeID="_x0000_i1026" DrawAspect="Content" ObjectID="_1697619187" r:id="rId12"/>
              </w:object>
            </w:r>
            <w:r w:rsidRPr="00AC7C2E">
              <w:rPr>
                <w:rFonts w:ascii="Arial" w:eastAsiaTheme="minorEastAsia" w:hAnsi="Arial" w:cs="Arial"/>
              </w:rPr>
              <w:t xml:space="preserve"> by Gauss Jordan method</w:t>
            </w:r>
          </w:p>
        </w:tc>
        <w:tc>
          <w:tcPr>
            <w:tcW w:w="447" w:type="dxa"/>
          </w:tcPr>
          <w:p w:rsidR="00BC1192" w:rsidRPr="00915DE5" w:rsidRDefault="00BA693E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C1192" w:rsidRPr="003B7BBF" w:rsidRDefault="00BC1192" w:rsidP="004863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C1192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C1192" w:rsidRPr="00AC7C2E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C1192" w:rsidRPr="00915DE5" w:rsidRDefault="00BC1192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C1192" w:rsidRPr="003B7BBF" w:rsidRDefault="00BC1192" w:rsidP="004863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192" w:rsidRPr="00F40D2A" w:rsidTr="006D777D">
        <w:tc>
          <w:tcPr>
            <w:tcW w:w="466" w:type="dxa"/>
          </w:tcPr>
          <w:p w:rsidR="006D777D" w:rsidRPr="004863F1" w:rsidRDefault="006D777D" w:rsidP="004863F1">
            <w:pPr>
              <w:spacing w:line="276" w:lineRule="auto"/>
              <w:rPr>
                <w:rFonts w:ascii="Arial" w:hAnsi="Arial" w:cs="Arial"/>
                <w:sz w:val="32"/>
              </w:rPr>
            </w:pPr>
          </w:p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BC1192" w:rsidRPr="00AC7C2E" w:rsidRDefault="00BA693E" w:rsidP="004863F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</w:t>
            </w:r>
            <w:r w:rsidR="00AC7C2E" w:rsidRPr="00AC7C2E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Eigen values and E</w:t>
            </w:r>
            <w:r w:rsidR="00AC7C2E" w:rsidRPr="00AC7C2E">
              <w:rPr>
                <w:rFonts w:ascii="Arial" w:hAnsi="Arial" w:cs="Arial"/>
              </w:rPr>
              <w:t xml:space="preserve">igen vectors of the matrix </w:t>
            </w:r>
            <w:r w:rsidR="00AC7C2E" w:rsidRPr="00AC7C2E">
              <w:rPr>
                <w:rFonts w:ascii="Arial" w:hAnsi="Arial" w:cs="Arial"/>
                <w:position w:val="-50"/>
              </w:rPr>
              <w:object w:dxaOrig="1460" w:dyaOrig="1120">
                <v:shape id="_x0000_i1027" type="#_x0000_t75" style="width:72.95pt;height:56.1pt" o:ole="">
                  <v:imagedata r:id="rId13" o:title=""/>
                </v:shape>
                <o:OLEObject Type="Embed" ProgID="Equation.DSMT4" ShapeID="_x0000_i1027" DrawAspect="Content" ObjectID="_1697619188" r:id="rId14"/>
              </w:object>
            </w:r>
          </w:p>
        </w:tc>
        <w:tc>
          <w:tcPr>
            <w:tcW w:w="447" w:type="dxa"/>
          </w:tcPr>
          <w:p w:rsidR="006D777D" w:rsidRDefault="006D777D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C1192" w:rsidRPr="00915DE5" w:rsidRDefault="00BA693E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6D777D" w:rsidRDefault="006D777D" w:rsidP="004863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1192" w:rsidRPr="003B7BBF" w:rsidRDefault="00BC1192" w:rsidP="004863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6D777D" w:rsidRDefault="006D777D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BC1192" w:rsidRPr="00F40D2A" w:rsidRDefault="006D777D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="00BC1192" w:rsidRPr="00F40D2A">
              <w:rPr>
                <w:rFonts w:ascii="Arial" w:hAnsi="Arial" w:cs="Arial"/>
              </w:rPr>
              <w:t>M]</w:t>
            </w: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C1192" w:rsidRPr="00AC7C2E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C1192" w:rsidRPr="00915DE5" w:rsidRDefault="00BC1192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C1192" w:rsidRPr="00AC7C2E" w:rsidRDefault="00AC7C2E" w:rsidP="004863F1">
            <w:pPr>
              <w:spacing w:line="276" w:lineRule="auto"/>
              <w:rPr>
                <w:rFonts w:ascii="Arial" w:hAnsi="Arial" w:cs="Arial"/>
                <w:b/>
              </w:rPr>
            </w:pPr>
            <w:r w:rsidRPr="00AC7C2E">
              <w:rPr>
                <w:rFonts w:ascii="Arial" w:hAnsi="Arial" w:cs="Arial"/>
              </w:rPr>
              <w:t xml:space="preserve">Solve </w:t>
            </w:r>
            <w:r w:rsidRPr="00AC7C2E">
              <w:rPr>
                <w:rFonts w:ascii="Arial" w:hAnsi="Arial" w:cs="Arial"/>
                <w:position w:val="-10"/>
              </w:rPr>
              <w:object w:dxaOrig="3159" w:dyaOrig="320">
                <v:shape id="_x0000_i1028" type="#_x0000_t75" style="width:158.5pt;height:15.9pt" o:ole="">
                  <v:imagedata r:id="rId15" o:title=""/>
                </v:shape>
                <o:OLEObject Type="Embed" ProgID="Equation.3" ShapeID="_x0000_i1028" DrawAspect="Content" ObjectID="_1697619189" r:id="rId16"/>
              </w:object>
            </w:r>
          </w:p>
        </w:tc>
        <w:tc>
          <w:tcPr>
            <w:tcW w:w="447" w:type="dxa"/>
          </w:tcPr>
          <w:p w:rsidR="00BC1192" w:rsidRPr="00915DE5" w:rsidRDefault="00BA693E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C1192" w:rsidRPr="00AC7C2E" w:rsidRDefault="00BA693E" w:rsidP="004863F1">
            <w:pPr>
              <w:spacing w:line="276" w:lineRule="auto"/>
              <w:contextualSpacing/>
              <w:rPr>
                <w:rFonts w:ascii="Arial" w:eastAsiaTheme="minorEastAsia" w:hAnsi="Arial" w:cs="Arial"/>
              </w:rPr>
            </w:pPr>
            <w:r w:rsidRPr="00B55A86">
              <w:rPr>
                <w:rFonts w:ascii="Arial" w:hAnsi="Arial" w:cs="Arial"/>
              </w:rPr>
              <w:t xml:space="preserve">Reduce the differential equation </w:t>
            </w:r>
            <w:r w:rsidRPr="00B55A86">
              <w:rPr>
                <w:rFonts w:ascii="Arial" w:hAnsi="Arial" w:cs="Arial"/>
                <w:position w:val="-10"/>
              </w:rPr>
              <w:object w:dxaOrig="1620" w:dyaOrig="400">
                <v:shape id="_x0000_i1029" type="#_x0000_t75" style="width:80.9pt;height:20.1pt" o:ole="">
                  <v:imagedata r:id="rId17" o:title=""/>
                </v:shape>
                <o:OLEObject Type="Embed" ProgID="Equation.DSMT4" ShapeID="_x0000_i1029" DrawAspect="Content" ObjectID="_1697619190" r:id="rId18"/>
              </w:object>
            </w:r>
            <w:r w:rsidRPr="00B55A86">
              <w:rPr>
                <w:rFonts w:ascii="Arial" w:hAnsi="Arial" w:cs="Arial"/>
              </w:rPr>
              <w:t xml:space="preserve"> to the form </w:t>
            </w:r>
            <w:r w:rsidRPr="00B55A86">
              <w:rPr>
                <w:rFonts w:ascii="Arial" w:hAnsi="Arial" w:cs="Arial"/>
                <w:position w:val="-14"/>
              </w:rPr>
              <w:object w:dxaOrig="1180" w:dyaOrig="400">
                <v:shape id="_x0000_i1030" type="#_x0000_t75" style="width:58.9pt;height:20.1pt" o:ole="">
                  <v:imagedata r:id="rId19" o:title=""/>
                </v:shape>
                <o:OLEObject Type="Embed" ProgID="Equation.DSMT4" ShapeID="_x0000_i1030" DrawAspect="Content" ObjectID="_1697619191" r:id="rId20"/>
              </w:object>
            </w:r>
            <w:r w:rsidRPr="00B55A86">
              <w:rPr>
                <w:rFonts w:ascii="Arial" w:hAnsi="Arial" w:cs="Arial"/>
              </w:rPr>
              <w:t xml:space="preserve"> and hence solve it.</w:t>
            </w:r>
          </w:p>
        </w:tc>
        <w:tc>
          <w:tcPr>
            <w:tcW w:w="447" w:type="dxa"/>
          </w:tcPr>
          <w:p w:rsidR="00BC1192" w:rsidRPr="00915DE5" w:rsidRDefault="00BA693E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C1192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C1192" w:rsidRPr="00AC7C2E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C1192" w:rsidRPr="00915DE5" w:rsidRDefault="00BC1192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BC1192" w:rsidRPr="00AC7C2E" w:rsidRDefault="00AC7C2E" w:rsidP="004863F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Determine the Laplace transform of </w:t>
            </w:r>
            <w:r w:rsidRPr="00AC7C2E">
              <w:rPr>
                <w:rFonts w:ascii="Arial" w:hAnsi="Arial" w:cs="Arial"/>
                <w:position w:val="-6"/>
              </w:rPr>
              <w:object w:dxaOrig="1260" w:dyaOrig="320">
                <v:shape id="_x0000_i1031" type="#_x0000_t75" style="width:63.1pt;height:15.9pt" o:ole="">
                  <v:imagedata r:id="rId21" o:title=""/>
                </v:shape>
                <o:OLEObject Type="Embed" ProgID="Equation.3" ShapeID="_x0000_i1031" DrawAspect="Content" ObjectID="_1697619192" r:id="rId22"/>
              </w:object>
            </w:r>
          </w:p>
        </w:tc>
        <w:tc>
          <w:tcPr>
            <w:tcW w:w="447" w:type="dxa"/>
          </w:tcPr>
          <w:p w:rsidR="00BC1192" w:rsidRPr="00915DE5" w:rsidRDefault="00BA693E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10CB3" w:rsidRPr="00910CB3" w:rsidRDefault="00910CB3" w:rsidP="004863F1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BC1192" w:rsidRPr="00AC7C2E" w:rsidRDefault="00AC7C2E" w:rsidP="004863F1">
            <w:pPr>
              <w:spacing w:line="276" w:lineRule="auto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>Using Convolution theorem, evaluate</w:t>
            </w:r>
            <w:r w:rsidRPr="00AC7C2E">
              <w:rPr>
                <w:rFonts w:ascii="Arial" w:hAnsi="Arial" w:cs="Arial"/>
                <w:position w:val="-36"/>
              </w:rPr>
              <w:t xml:space="preserve"> </w:t>
            </w:r>
            <w:r w:rsidRPr="00AC7C2E">
              <w:rPr>
                <w:rFonts w:ascii="Arial" w:hAnsi="Arial" w:cs="Arial"/>
                <w:position w:val="-36"/>
              </w:rPr>
              <w:object w:dxaOrig="1579" w:dyaOrig="840">
                <v:shape id="_x0000_i1032" type="#_x0000_t75" style="width:78.55pt;height:42.1pt" o:ole="">
                  <v:imagedata r:id="rId23" o:title=""/>
                </v:shape>
                <o:OLEObject Type="Embed" ProgID="Equation.3" ShapeID="_x0000_i1032" DrawAspect="Content" ObjectID="_1697619193" r:id="rId24"/>
              </w:object>
            </w:r>
          </w:p>
        </w:tc>
        <w:tc>
          <w:tcPr>
            <w:tcW w:w="447" w:type="dxa"/>
          </w:tcPr>
          <w:p w:rsidR="00BC1192" w:rsidRPr="00915DE5" w:rsidRDefault="00BA693E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C1192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C1192" w:rsidRPr="00AC7C2E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C1192" w:rsidRPr="00915DE5" w:rsidRDefault="00BC1192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C1192" w:rsidRPr="00AC7C2E" w:rsidRDefault="00AC7C2E" w:rsidP="004863F1">
            <w:pPr>
              <w:spacing w:line="276" w:lineRule="auto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Determine the </w:t>
            </w:r>
            <w:r w:rsidRPr="00AC7C2E">
              <w:rPr>
                <w:rFonts w:ascii="Arial" w:hAnsi="Arial" w:cs="Arial"/>
                <w:position w:val="-4"/>
              </w:rPr>
              <w:object w:dxaOrig="240" w:dyaOrig="260">
                <v:shape id="_x0000_i1033" type="#_x0000_t75" style="width:12.15pt;height:12.6pt" o:ole="">
                  <v:imagedata r:id="rId25" o:title=""/>
                </v:shape>
                <o:OLEObject Type="Embed" ProgID="Equation.3" ShapeID="_x0000_i1033" DrawAspect="Content" ObjectID="_1697619194" r:id="rId26"/>
              </w:object>
            </w:r>
            <w:r w:rsidRPr="00AC7C2E">
              <w:rPr>
                <w:rFonts w:ascii="Arial" w:hAnsi="Arial" w:cs="Arial"/>
              </w:rPr>
              <w:t xml:space="preserve">- transform of </w:t>
            </w:r>
            <w:r w:rsidRPr="00AC7C2E">
              <w:rPr>
                <w:rFonts w:ascii="Arial" w:hAnsi="Arial" w:cs="Arial"/>
                <w:position w:val="-10"/>
              </w:rPr>
              <w:object w:dxaOrig="1080" w:dyaOrig="340">
                <v:shape id="_x0000_i1034" type="#_x0000_t75" style="width:54.25pt;height:17.3pt" o:ole="">
                  <v:imagedata r:id="rId27" o:title=""/>
                </v:shape>
                <o:OLEObject Type="Embed" ProgID="Equation.3" ShapeID="_x0000_i1034" DrawAspect="Content" ObjectID="_1697619195" r:id="rId28"/>
              </w:object>
            </w:r>
          </w:p>
        </w:tc>
        <w:tc>
          <w:tcPr>
            <w:tcW w:w="447" w:type="dxa"/>
          </w:tcPr>
          <w:p w:rsidR="00BC1192" w:rsidRPr="00915DE5" w:rsidRDefault="00BA693E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10CB3" w:rsidRPr="00910CB3" w:rsidRDefault="00910CB3" w:rsidP="004863F1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C1192" w:rsidRPr="00AC7C2E" w:rsidRDefault="00AC7C2E" w:rsidP="004863F1">
            <w:pPr>
              <w:spacing w:line="276" w:lineRule="auto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>Determine the inverse Z-transform of</w:t>
            </w:r>
            <w:r w:rsidRPr="00AC7C2E">
              <w:rPr>
                <w:rFonts w:ascii="Arial" w:hAnsi="Arial" w:cs="Arial"/>
                <w:position w:val="-24"/>
              </w:rPr>
              <w:object w:dxaOrig="1200" w:dyaOrig="660">
                <v:shape id="_x0000_i1035" type="#_x0000_t75" style="width:59.85pt;height:33.65pt" o:ole="">
                  <v:imagedata r:id="rId29" o:title=""/>
                </v:shape>
                <o:OLEObject Type="Embed" ProgID="Equation.3" ShapeID="_x0000_i1035" DrawAspect="Content" ObjectID="_1697619196" r:id="rId30"/>
              </w:object>
            </w:r>
            <w:r w:rsidRPr="00AC7C2E">
              <w:rPr>
                <w:rFonts w:ascii="Arial" w:hAnsi="Arial" w:cs="Arial"/>
                <w:position w:val="-6"/>
              </w:rPr>
              <w:t xml:space="preserve"> </w:t>
            </w:r>
            <w:r w:rsidRPr="00AC7C2E">
              <w:rPr>
                <w:rFonts w:ascii="Arial" w:hAnsi="Arial" w:cs="Arial"/>
              </w:rPr>
              <w:t>by convolution theorem</w:t>
            </w:r>
            <w:r w:rsidR="004863F1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910CB3" w:rsidRPr="00910CB3" w:rsidRDefault="00910CB3" w:rsidP="004863F1">
            <w:pPr>
              <w:spacing w:line="276" w:lineRule="auto"/>
              <w:rPr>
                <w:rFonts w:ascii="Arial" w:hAnsi="Arial" w:cs="Arial"/>
                <w:sz w:val="12"/>
                <w:szCs w:val="20"/>
              </w:rPr>
            </w:pPr>
          </w:p>
          <w:p w:rsidR="00BC1192" w:rsidRPr="00915DE5" w:rsidRDefault="00BA693E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910CB3" w:rsidRPr="00910CB3" w:rsidRDefault="00910CB3" w:rsidP="004863F1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8"/>
              </w:rPr>
            </w:pPr>
          </w:p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910CB3" w:rsidRPr="00910CB3" w:rsidRDefault="00910CB3" w:rsidP="004863F1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BC1192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C1192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4863F1" w:rsidRDefault="004863F1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4863F1" w:rsidRDefault="004863F1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4863F1" w:rsidRDefault="004863F1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4863F1" w:rsidRDefault="004863F1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4863F1" w:rsidRDefault="004863F1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4863F1" w:rsidRDefault="004863F1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4863F1" w:rsidRDefault="004863F1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4863F1" w:rsidRDefault="004863F1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4863F1" w:rsidRDefault="004863F1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4863F1" w:rsidRPr="00AC7C2E" w:rsidRDefault="004863F1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C1192" w:rsidRPr="00915DE5" w:rsidRDefault="00BC1192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192" w:rsidRPr="00F40D2A" w:rsidTr="006D777D">
        <w:tc>
          <w:tcPr>
            <w:tcW w:w="466" w:type="dxa"/>
          </w:tcPr>
          <w:p w:rsidR="004863F1" w:rsidRPr="004863F1" w:rsidRDefault="004863F1" w:rsidP="004863F1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4863F1" w:rsidRPr="004863F1" w:rsidRDefault="004863F1" w:rsidP="004863F1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BC1192" w:rsidRPr="00AC7C2E" w:rsidRDefault="00AC7C2E" w:rsidP="004863F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Determine the Fourier series for </w:t>
            </w:r>
            <w:r w:rsidRPr="00AC7C2E">
              <w:rPr>
                <w:rFonts w:ascii="Arial" w:hAnsi="Arial" w:cs="Arial"/>
                <w:position w:val="-24"/>
              </w:rPr>
              <w:object w:dxaOrig="1400" w:dyaOrig="620">
                <v:shape id="_x0000_i1036" type="#_x0000_t75" style="width:69.65pt;height:31.3pt" o:ole="">
                  <v:imagedata r:id="rId31" o:title=""/>
                </v:shape>
                <o:OLEObject Type="Embed" ProgID="Equation.3" ShapeID="_x0000_i1036" DrawAspect="Content" ObjectID="_1697619197" r:id="rId32"/>
              </w:object>
            </w:r>
            <w:r w:rsidRPr="00AC7C2E">
              <w:rPr>
                <w:rFonts w:ascii="Arial" w:hAnsi="Arial" w:cs="Arial"/>
                <w:position w:val="-6"/>
              </w:rPr>
              <w:t xml:space="preserve"> </w:t>
            </w:r>
            <w:r w:rsidRPr="00AC7C2E">
              <w:rPr>
                <w:rFonts w:ascii="Arial" w:hAnsi="Arial" w:cs="Arial"/>
              </w:rPr>
              <w:t xml:space="preserve">in </w:t>
            </w:r>
            <w:r w:rsidRPr="00AC7C2E">
              <w:rPr>
                <w:rFonts w:ascii="Arial" w:hAnsi="Arial" w:cs="Arial"/>
                <w:position w:val="-10"/>
              </w:rPr>
              <w:object w:dxaOrig="780" w:dyaOrig="320">
                <v:shape id="_x0000_i1037" type="#_x0000_t75" style="width:38.8pt;height:16.35pt" o:ole="">
                  <v:imagedata r:id="rId33" o:title=""/>
                </v:shape>
                <o:OLEObject Type="Embed" ProgID="Equation.3" ShapeID="_x0000_i1037" DrawAspect="Content" ObjectID="_1697619198" r:id="rId34"/>
              </w:object>
            </w:r>
          </w:p>
        </w:tc>
        <w:tc>
          <w:tcPr>
            <w:tcW w:w="447" w:type="dxa"/>
          </w:tcPr>
          <w:p w:rsidR="00BC1192" w:rsidRPr="00915DE5" w:rsidRDefault="00BA693E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AC7C2E" w:rsidRPr="00AC7C2E" w:rsidRDefault="00AC7C2E" w:rsidP="004863F1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AC7C2E">
              <w:rPr>
                <w:rFonts w:ascii="Arial" w:eastAsiaTheme="minorEastAsia" w:hAnsi="Arial" w:cs="Arial"/>
              </w:rPr>
              <w:t xml:space="preserve">Find the half range sine series for </w:t>
            </w:r>
            <w:r w:rsidRPr="00AC7C2E">
              <w:rPr>
                <w:rFonts w:ascii="Arial" w:eastAsiaTheme="minorEastAsia" w:hAnsi="Arial" w:cs="Arial"/>
                <w:position w:val="-10"/>
              </w:rPr>
              <w:object w:dxaOrig="1640" w:dyaOrig="320">
                <v:shape id="_x0000_i1038" type="#_x0000_t75" style="width:81.8pt;height:16.35pt" o:ole="">
                  <v:imagedata r:id="rId35" o:title=""/>
                </v:shape>
                <o:OLEObject Type="Embed" ProgID="Equation.3" ShapeID="_x0000_i1038" DrawAspect="Content" ObjectID="_1697619199" r:id="rId36"/>
              </w:object>
            </w:r>
            <w:r w:rsidRPr="00AC7C2E">
              <w:rPr>
                <w:rFonts w:ascii="Arial" w:eastAsiaTheme="minorEastAsia" w:hAnsi="Arial" w:cs="Arial"/>
                <w:position w:val="-6"/>
              </w:rPr>
              <w:t xml:space="preserve"> </w:t>
            </w:r>
            <w:r w:rsidRPr="00AC7C2E">
              <w:rPr>
                <w:rFonts w:ascii="Arial" w:eastAsiaTheme="minorEastAsia" w:hAnsi="Arial" w:cs="Arial"/>
              </w:rPr>
              <w:t xml:space="preserve">in </w:t>
            </w:r>
            <w:r w:rsidRPr="00AC7C2E">
              <w:rPr>
                <w:rFonts w:ascii="Arial" w:eastAsiaTheme="minorEastAsia" w:hAnsi="Arial" w:cs="Arial"/>
                <w:position w:val="-10"/>
              </w:rPr>
              <w:object w:dxaOrig="600" w:dyaOrig="320">
                <v:shape id="_x0000_i1039" type="#_x0000_t75" style="width:29.9pt;height:16.35pt" o:ole="">
                  <v:imagedata r:id="rId37" o:title=""/>
                </v:shape>
                <o:OLEObject Type="Embed" ProgID="Equation.3" ShapeID="_x0000_i1039" DrawAspect="Content" ObjectID="_1697619200" r:id="rId38"/>
              </w:object>
            </w:r>
            <w:r w:rsidRPr="00AC7C2E">
              <w:rPr>
                <w:rFonts w:ascii="Arial" w:eastAsiaTheme="minorEastAsia" w:hAnsi="Arial" w:cs="Arial"/>
                <w:position w:val="-6"/>
              </w:rPr>
              <w:t xml:space="preserve"> </w:t>
            </w:r>
            <w:r w:rsidRPr="00AC7C2E">
              <w:rPr>
                <w:rFonts w:ascii="Arial" w:eastAsiaTheme="minorEastAsia" w:hAnsi="Arial" w:cs="Arial"/>
              </w:rPr>
              <w:t>and hence deduce</w:t>
            </w:r>
          </w:p>
          <w:p w:rsidR="006D777D" w:rsidRPr="004863F1" w:rsidRDefault="00AC7C2E" w:rsidP="004863F1">
            <w:pPr>
              <w:spacing w:line="276" w:lineRule="auto"/>
              <w:jc w:val="both"/>
              <w:rPr>
                <w:rFonts w:ascii="Arial" w:eastAsiaTheme="minorEastAsia" w:hAnsi="Arial" w:cs="Arial"/>
                <w:position w:val="-24"/>
              </w:rPr>
            </w:pPr>
            <w:r w:rsidRPr="00AC7C2E">
              <w:rPr>
                <w:rFonts w:ascii="Arial" w:eastAsiaTheme="minorEastAsia" w:hAnsi="Arial" w:cs="Arial"/>
                <w:position w:val="-24"/>
              </w:rPr>
              <w:t xml:space="preserve">    </w:t>
            </w:r>
            <w:r w:rsidRPr="00AC7C2E">
              <w:rPr>
                <w:rFonts w:ascii="Arial" w:eastAsiaTheme="minorEastAsia" w:hAnsi="Arial" w:cs="Arial"/>
                <w:position w:val="-24"/>
              </w:rPr>
              <w:object w:dxaOrig="2700" w:dyaOrig="660">
                <v:shape id="_x0000_i1040" type="#_x0000_t75" style="width:134.2pt;height:33.65pt" o:ole="">
                  <v:imagedata r:id="rId39" o:title=""/>
                </v:shape>
                <o:OLEObject Type="Embed" ProgID="Equation.3" ShapeID="_x0000_i1040" DrawAspect="Content" ObjectID="_1697619201" r:id="rId40"/>
              </w:object>
            </w:r>
          </w:p>
        </w:tc>
        <w:tc>
          <w:tcPr>
            <w:tcW w:w="447" w:type="dxa"/>
          </w:tcPr>
          <w:p w:rsidR="00BC1192" w:rsidRPr="00915DE5" w:rsidRDefault="00BA693E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C1192" w:rsidRDefault="00BC1192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C1192" w:rsidRPr="00F40D2A" w:rsidTr="006D777D">
        <w:tc>
          <w:tcPr>
            <w:tcW w:w="466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C1192" w:rsidRPr="00AC7C2E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C1192" w:rsidRPr="00915DE5" w:rsidRDefault="00BC1192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C1192" w:rsidRPr="004126E9" w:rsidRDefault="00BC1192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C1192" w:rsidRPr="00F40D2A" w:rsidRDefault="00BC1192" w:rsidP="004863F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D777D" w:rsidRPr="00F40D2A" w:rsidTr="006D777D">
        <w:tc>
          <w:tcPr>
            <w:tcW w:w="466" w:type="dxa"/>
          </w:tcPr>
          <w:p w:rsidR="006D777D" w:rsidRPr="00F40D2A" w:rsidRDefault="006D777D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6D777D" w:rsidRPr="00F40D2A" w:rsidRDefault="006D777D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D777D" w:rsidRDefault="006D777D" w:rsidP="004863F1">
            <w:pPr>
              <w:spacing w:line="276" w:lineRule="auto"/>
              <w:rPr>
                <w:rFonts w:ascii="Arial" w:hAnsi="Arial" w:cs="Arial"/>
                <w:position w:val="-10"/>
              </w:rPr>
            </w:pPr>
            <w:r w:rsidRPr="00AC7C2E">
              <w:rPr>
                <w:rFonts w:ascii="Arial" w:hAnsi="Arial" w:cs="Arial"/>
              </w:rPr>
              <w:t xml:space="preserve">Solve </w:t>
            </w:r>
            <w:r>
              <w:rPr>
                <w:rFonts w:ascii="Arial" w:hAnsi="Arial" w:cs="Arial"/>
              </w:rPr>
              <w:t>the system of equations</w:t>
            </w:r>
            <w:r w:rsidRPr="00AC7C2E">
              <w:rPr>
                <w:rFonts w:ascii="Arial" w:hAnsi="Arial" w:cs="Arial"/>
                <w:position w:val="-10"/>
              </w:rPr>
              <w:object w:dxaOrig="5620" w:dyaOrig="320">
                <v:shape id="_x0000_i1041" type="#_x0000_t75" style="width:281.45pt;height:15.9pt" o:ole="">
                  <v:imagedata r:id="rId41" o:title=""/>
                </v:shape>
                <o:OLEObject Type="Embed" ProgID="Equation.3" ShapeID="_x0000_i1041" DrawAspect="Content" ObjectID="_1697619202" r:id="rId42"/>
              </w:object>
            </w:r>
            <w:r>
              <w:rPr>
                <w:rFonts w:ascii="Arial" w:hAnsi="Arial" w:cs="Arial"/>
                <w:position w:val="-10"/>
              </w:rPr>
              <w:t xml:space="preserve">   </w:t>
            </w:r>
          </w:p>
          <w:p w:rsidR="006D777D" w:rsidRPr="00AC7C2E" w:rsidRDefault="006D777D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10"/>
              </w:rPr>
              <w:t xml:space="preserve"> Gauss Seidal Method.</w:t>
            </w:r>
          </w:p>
        </w:tc>
        <w:tc>
          <w:tcPr>
            <w:tcW w:w="447" w:type="dxa"/>
          </w:tcPr>
          <w:p w:rsidR="006D777D" w:rsidRPr="00915DE5" w:rsidRDefault="006D777D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D777D" w:rsidRPr="004126E9" w:rsidRDefault="006D777D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6D777D" w:rsidRPr="00F40D2A" w:rsidRDefault="006D777D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D777D" w:rsidRPr="00F40D2A" w:rsidTr="006D777D">
        <w:tc>
          <w:tcPr>
            <w:tcW w:w="466" w:type="dxa"/>
          </w:tcPr>
          <w:p w:rsidR="006D777D" w:rsidRPr="00F40D2A" w:rsidRDefault="006D777D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777D" w:rsidRDefault="006D777D" w:rsidP="004863F1">
            <w:pPr>
              <w:spacing w:line="276" w:lineRule="auto"/>
              <w:rPr>
                <w:rFonts w:ascii="Arial" w:hAnsi="Arial" w:cs="Arial"/>
              </w:rPr>
            </w:pPr>
          </w:p>
          <w:p w:rsidR="006D777D" w:rsidRPr="00F40D2A" w:rsidRDefault="006D777D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D777D" w:rsidRPr="00010D7B" w:rsidRDefault="006D777D" w:rsidP="004863F1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 xml:space="preserve">Verify Cayley – Hamilton theorem for </w:t>
            </w:r>
            <w:r w:rsidRPr="00010D7B">
              <w:rPr>
                <w:rFonts w:ascii="Arial" w:hAnsi="Arial" w:cs="Arial"/>
                <w:position w:val="-50"/>
              </w:rPr>
              <w:object w:dxaOrig="2000" w:dyaOrig="1120">
                <v:shape id="_x0000_i1042" type="#_x0000_t75" style="width:99.6pt;height:56.1pt" o:ole="">
                  <v:imagedata r:id="rId43" o:title=""/>
                </v:shape>
                <o:OLEObject Type="Embed" ProgID="Equation.3" ShapeID="_x0000_i1042" DrawAspect="Content" ObjectID="_1697619203" r:id="rId44"/>
              </w:object>
            </w:r>
          </w:p>
        </w:tc>
        <w:tc>
          <w:tcPr>
            <w:tcW w:w="447" w:type="dxa"/>
          </w:tcPr>
          <w:p w:rsidR="00910CB3" w:rsidRDefault="00910CB3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D777D" w:rsidRPr="00915DE5" w:rsidRDefault="006D777D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6D777D" w:rsidRDefault="006D777D" w:rsidP="004863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777D" w:rsidRPr="004126E9" w:rsidRDefault="006D777D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910CB3" w:rsidRPr="00910CB3" w:rsidRDefault="00910CB3" w:rsidP="004863F1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6D777D" w:rsidRDefault="006D777D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26DB" w:rsidRPr="00F40D2A" w:rsidTr="006D777D">
        <w:tc>
          <w:tcPr>
            <w:tcW w:w="466" w:type="dxa"/>
          </w:tcPr>
          <w:p w:rsidR="00AF26DB" w:rsidRPr="00F40D2A" w:rsidRDefault="00AF26DB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26DB" w:rsidRPr="00F40D2A" w:rsidRDefault="00AF26DB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F26DB" w:rsidRPr="00AC7C2E" w:rsidRDefault="00AF26DB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F26DB" w:rsidRPr="00915DE5" w:rsidRDefault="00AF26DB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26DB" w:rsidRPr="004126E9" w:rsidRDefault="00AF26DB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F26DB" w:rsidRPr="00F40D2A" w:rsidRDefault="00AF26DB" w:rsidP="004863F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D777D" w:rsidRPr="00F40D2A" w:rsidTr="006D777D">
        <w:tc>
          <w:tcPr>
            <w:tcW w:w="466" w:type="dxa"/>
          </w:tcPr>
          <w:p w:rsidR="006D777D" w:rsidRPr="00F40D2A" w:rsidRDefault="006D777D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6D777D" w:rsidRPr="00F40D2A" w:rsidRDefault="006D777D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6D777D" w:rsidRPr="00AC7C2E" w:rsidRDefault="006D777D" w:rsidP="004863F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Using </w:t>
            </w:r>
            <w:r w:rsidRPr="00AC7C2E">
              <w:rPr>
                <w:rFonts w:ascii="Arial" w:hAnsi="Arial" w:cs="Arial"/>
                <w:position w:val="-4"/>
              </w:rPr>
              <w:object w:dxaOrig="240" w:dyaOrig="260">
                <v:shape id="_x0000_i1043" type="#_x0000_t75" style="width:12.15pt;height:12.6pt" o:ole="">
                  <v:imagedata r:id="rId25" o:title=""/>
                </v:shape>
                <o:OLEObject Type="Embed" ProgID="Equation.3" ShapeID="_x0000_i1043" DrawAspect="Content" ObjectID="_1697619204" r:id="rId45"/>
              </w:object>
            </w:r>
            <w:r w:rsidRPr="00AC7C2E">
              <w:rPr>
                <w:rFonts w:ascii="Arial" w:hAnsi="Arial" w:cs="Arial"/>
              </w:rPr>
              <w:t xml:space="preserve">- transform, solve </w:t>
            </w:r>
            <w:r w:rsidRPr="00AC7C2E">
              <w:rPr>
                <w:rFonts w:ascii="Arial" w:hAnsi="Arial" w:cs="Arial"/>
                <w:position w:val="-12"/>
              </w:rPr>
              <w:object w:dxaOrig="2220" w:dyaOrig="380">
                <v:shape id="_x0000_i1044" type="#_x0000_t75" style="width:110.8pt;height:18.7pt" o:ole="">
                  <v:imagedata r:id="rId46" o:title=""/>
                </v:shape>
                <o:OLEObject Type="Embed" ProgID="Equation.3" ShapeID="_x0000_i1044" DrawAspect="Content" ObjectID="_1697619205" r:id="rId47"/>
              </w:object>
            </w:r>
            <w:r w:rsidRPr="00AC7C2E">
              <w:rPr>
                <w:rFonts w:ascii="Arial" w:hAnsi="Arial" w:cs="Arial"/>
              </w:rPr>
              <w:t xml:space="preserve"> with</w:t>
            </w:r>
            <w:r w:rsidRPr="00AC7C2E">
              <w:rPr>
                <w:rFonts w:ascii="Arial" w:hAnsi="Arial" w:cs="Arial"/>
                <w:position w:val="-12"/>
              </w:rPr>
              <w:object w:dxaOrig="1300" w:dyaOrig="360">
                <v:shape id="_x0000_i1045" type="#_x0000_t75" style="width:65.45pt;height:18.25pt" o:ole="">
                  <v:imagedata r:id="rId48" o:title=""/>
                </v:shape>
                <o:OLEObject Type="Embed" ProgID="Equation.3" ShapeID="_x0000_i1045" DrawAspect="Content" ObjectID="_1697619206" r:id="rId49"/>
              </w:object>
            </w:r>
          </w:p>
        </w:tc>
        <w:tc>
          <w:tcPr>
            <w:tcW w:w="447" w:type="dxa"/>
          </w:tcPr>
          <w:p w:rsidR="006D777D" w:rsidRPr="00915DE5" w:rsidRDefault="006D777D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D777D" w:rsidRPr="004126E9" w:rsidRDefault="006D777D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6D777D" w:rsidRPr="00F40D2A" w:rsidRDefault="006D777D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D777D" w:rsidRPr="00F40D2A" w:rsidTr="006D777D">
        <w:tc>
          <w:tcPr>
            <w:tcW w:w="466" w:type="dxa"/>
          </w:tcPr>
          <w:p w:rsidR="006D777D" w:rsidRPr="00F40D2A" w:rsidRDefault="006D777D" w:rsidP="004863F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D777D" w:rsidRPr="00F40D2A" w:rsidRDefault="006D777D" w:rsidP="004863F1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6D777D" w:rsidRPr="00AC7C2E" w:rsidRDefault="006D777D" w:rsidP="004863F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Determine the half range cosine series for </w:t>
            </w:r>
            <w:r w:rsidRPr="00AC7C2E">
              <w:rPr>
                <w:rFonts w:ascii="Arial" w:hAnsi="Arial" w:cs="Arial"/>
                <w:position w:val="-10"/>
              </w:rPr>
              <w:object w:dxaOrig="1060" w:dyaOrig="360">
                <v:shape id="_x0000_i1046" type="#_x0000_t75" style="width:52.35pt;height:18.7pt" o:ole="">
                  <v:imagedata r:id="rId50" o:title=""/>
                </v:shape>
                <o:OLEObject Type="Embed" ProgID="Equation.3" ShapeID="_x0000_i1046" DrawAspect="Content" ObjectID="_1697619207" r:id="rId51"/>
              </w:object>
            </w:r>
            <w:r w:rsidRPr="00AC7C2E">
              <w:rPr>
                <w:rFonts w:ascii="Arial" w:hAnsi="Arial" w:cs="Arial"/>
                <w:position w:val="-6"/>
              </w:rPr>
              <w:t xml:space="preserve"> </w:t>
            </w:r>
            <w:r w:rsidRPr="00AC7C2E">
              <w:rPr>
                <w:rFonts w:ascii="Arial" w:hAnsi="Arial" w:cs="Arial"/>
              </w:rPr>
              <w:t xml:space="preserve">in </w:t>
            </w:r>
            <w:r w:rsidRPr="00AC7C2E">
              <w:rPr>
                <w:rFonts w:ascii="Arial" w:hAnsi="Arial" w:cs="Arial"/>
                <w:position w:val="-10"/>
              </w:rPr>
              <w:object w:dxaOrig="600" w:dyaOrig="320">
                <v:shape id="_x0000_i1047" type="#_x0000_t75" style="width:29.9pt;height:16.35pt" o:ole="">
                  <v:imagedata r:id="rId52" o:title=""/>
                </v:shape>
                <o:OLEObject Type="Embed" ProgID="Equation.3" ShapeID="_x0000_i1047" DrawAspect="Content" ObjectID="_1697619208" r:id="rId53"/>
              </w:object>
            </w:r>
          </w:p>
        </w:tc>
        <w:tc>
          <w:tcPr>
            <w:tcW w:w="447" w:type="dxa"/>
          </w:tcPr>
          <w:p w:rsidR="006D777D" w:rsidRPr="00915DE5" w:rsidRDefault="006D777D" w:rsidP="004863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6D777D" w:rsidRPr="004126E9" w:rsidRDefault="006D777D" w:rsidP="004863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6D777D" w:rsidRDefault="006D777D" w:rsidP="004863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863F1">
      <w:footerReference w:type="even" r:id="rId54"/>
      <w:footerReference w:type="default" r:id="rId55"/>
      <w:pgSz w:w="11909" w:h="16834" w:code="9"/>
      <w:pgMar w:top="360" w:right="720" w:bottom="360" w:left="720" w:header="547" w:footer="8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3D0" w:rsidRDefault="008263D0">
      <w:r>
        <w:separator/>
      </w:r>
    </w:p>
  </w:endnote>
  <w:endnote w:type="continuationSeparator" w:id="1">
    <w:p w:rsidR="008263D0" w:rsidRDefault="00826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8514D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8514D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8514D4" w:rsidRPr="004C67DA">
      <w:rPr>
        <w:b/>
        <w:sz w:val="20"/>
        <w:szCs w:val="20"/>
      </w:rPr>
      <w:fldChar w:fldCharType="separate"/>
    </w:r>
    <w:r w:rsidR="00910CB3">
      <w:rPr>
        <w:b/>
        <w:noProof/>
        <w:sz w:val="20"/>
        <w:szCs w:val="20"/>
      </w:rPr>
      <w:t>2</w:t>
    </w:r>
    <w:r w:rsidR="008514D4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8514D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8514D4" w:rsidRPr="004C67DA">
      <w:rPr>
        <w:b/>
        <w:sz w:val="20"/>
        <w:szCs w:val="20"/>
      </w:rPr>
      <w:fldChar w:fldCharType="separate"/>
    </w:r>
    <w:r w:rsidR="00910CB3">
      <w:rPr>
        <w:b/>
        <w:noProof/>
        <w:sz w:val="20"/>
        <w:szCs w:val="20"/>
      </w:rPr>
      <w:t>2</w:t>
    </w:r>
    <w:r w:rsidR="008514D4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3D0" w:rsidRDefault="008263D0">
      <w:r>
        <w:separator/>
      </w:r>
    </w:p>
  </w:footnote>
  <w:footnote w:type="continuationSeparator" w:id="1">
    <w:p w:rsidR="008263D0" w:rsidRDefault="00826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4404"/>
    <w:rsid w:val="00035E04"/>
    <w:rsid w:val="00037BA0"/>
    <w:rsid w:val="00037FCB"/>
    <w:rsid w:val="000418CB"/>
    <w:rsid w:val="00053B20"/>
    <w:rsid w:val="000549F6"/>
    <w:rsid w:val="00054A62"/>
    <w:rsid w:val="00054AD6"/>
    <w:rsid w:val="0006370E"/>
    <w:rsid w:val="00070085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3912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7FA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54F9"/>
    <w:rsid w:val="001E629B"/>
    <w:rsid w:val="001E71D1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4285F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863F1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026E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D777D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9D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63D0"/>
    <w:rsid w:val="00827E68"/>
    <w:rsid w:val="008310D5"/>
    <w:rsid w:val="008359E0"/>
    <w:rsid w:val="00840F8F"/>
    <w:rsid w:val="00843B7E"/>
    <w:rsid w:val="008474E2"/>
    <w:rsid w:val="00850277"/>
    <w:rsid w:val="00850DD2"/>
    <w:rsid w:val="008514D4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0CB3"/>
    <w:rsid w:val="009128B2"/>
    <w:rsid w:val="00915DE5"/>
    <w:rsid w:val="00923A40"/>
    <w:rsid w:val="00924B03"/>
    <w:rsid w:val="00924C43"/>
    <w:rsid w:val="00926272"/>
    <w:rsid w:val="009300B6"/>
    <w:rsid w:val="00930473"/>
    <w:rsid w:val="00930BBA"/>
    <w:rsid w:val="009328B7"/>
    <w:rsid w:val="00933DFA"/>
    <w:rsid w:val="00943B3A"/>
    <w:rsid w:val="0094612D"/>
    <w:rsid w:val="009478D9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870C9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4625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3E76"/>
    <w:rsid w:val="009E7144"/>
    <w:rsid w:val="009F57E0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7C2E"/>
    <w:rsid w:val="00AD798A"/>
    <w:rsid w:val="00AE0223"/>
    <w:rsid w:val="00AE0D4F"/>
    <w:rsid w:val="00AE1F21"/>
    <w:rsid w:val="00AE48DB"/>
    <w:rsid w:val="00AF0993"/>
    <w:rsid w:val="00AF0E36"/>
    <w:rsid w:val="00AF26DB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25A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93E"/>
    <w:rsid w:val="00BB2F73"/>
    <w:rsid w:val="00BC1192"/>
    <w:rsid w:val="00BC1570"/>
    <w:rsid w:val="00BC66F8"/>
    <w:rsid w:val="00BD0DCB"/>
    <w:rsid w:val="00BD1E8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16E49"/>
    <w:rsid w:val="00C242F3"/>
    <w:rsid w:val="00C31B78"/>
    <w:rsid w:val="00C34C2D"/>
    <w:rsid w:val="00C364FB"/>
    <w:rsid w:val="00C40591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6259"/>
    <w:rsid w:val="00D11C6F"/>
    <w:rsid w:val="00D13678"/>
    <w:rsid w:val="00D1384D"/>
    <w:rsid w:val="00D16CCA"/>
    <w:rsid w:val="00D17E70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D23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14D0"/>
    <w:rsid w:val="00DF5B24"/>
    <w:rsid w:val="00E006CA"/>
    <w:rsid w:val="00E00F52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46BF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65B2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4F5F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95F01"/>
    <w:rsid w:val="00FA2562"/>
    <w:rsid w:val="00FB0E7D"/>
    <w:rsid w:val="00FB3A71"/>
    <w:rsid w:val="00FB3FB5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4D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C1192"/>
    <w:rPr>
      <w:rFonts w:ascii="Times-Roman" w:hAnsi="Times-Roman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BC1192"/>
    <w:rPr>
      <w:rFonts w:ascii="Times-Italic" w:hAnsi="Times-Italic" w:hint="default"/>
      <w:b w:val="0"/>
      <w:bCs w:val="0"/>
      <w:i/>
      <w:iCs/>
      <w:color w:val="24202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57E0-F8AA-4590-B97C-A460859C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2021-11-05T06:34:00Z</cp:lastPrinted>
  <dcterms:created xsi:type="dcterms:W3CDTF">2021-11-05T06:10:00Z</dcterms:created>
  <dcterms:modified xsi:type="dcterms:W3CDTF">2021-11-05T06:34:00Z</dcterms:modified>
</cp:coreProperties>
</file>